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4CAD7" w14:textId="77777777" w:rsidR="000F5102" w:rsidRDefault="000F5102" w:rsidP="000D6CA8">
      <w:pPr>
        <w:pStyle w:val="VEC"/>
        <w:rPr>
          <w:lang w:val="sk-SK"/>
        </w:rPr>
      </w:pPr>
    </w:p>
    <w:p w14:paraId="7EB66B4B" w14:textId="25748770" w:rsidR="00F256F3" w:rsidRPr="00F256F3" w:rsidRDefault="00F256F3" w:rsidP="00F256F3">
      <w:pPr>
        <w:pStyle w:val="VEC"/>
        <w:jc w:val="center"/>
        <w:rPr>
          <w:lang w:val="sk-SK"/>
        </w:rPr>
      </w:pPr>
      <w:r w:rsidRPr="00F256F3">
        <w:rPr>
          <w:lang w:val="sk-SK"/>
        </w:rPr>
        <w:t>T L A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Č O</w:t>
      </w:r>
      <w:r w:rsidR="00E25231">
        <w:rPr>
          <w:lang w:val="sk-SK"/>
        </w:rPr>
        <w:t> </w:t>
      </w:r>
      <w:r w:rsidRPr="00F256F3">
        <w:rPr>
          <w:lang w:val="sk-SK"/>
        </w:rPr>
        <w:t>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Á   S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P R Á 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A</w:t>
      </w:r>
    </w:p>
    <w:p w14:paraId="373F17F4" w14:textId="77777777" w:rsidR="00F256F3" w:rsidRPr="00F256F3" w:rsidRDefault="00F256F3" w:rsidP="00F256F3">
      <w:pPr>
        <w:pStyle w:val="VEC"/>
        <w:jc w:val="center"/>
        <w:rPr>
          <w:lang w:val="sk-SK"/>
        </w:rPr>
      </w:pPr>
    </w:p>
    <w:p w14:paraId="0A86C14A" w14:textId="77777777" w:rsidR="00F256F3" w:rsidRPr="007406CB" w:rsidRDefault="00F256F3" w:rsidP="00F256F3">
      <w:pPr>
        <w:pStyle w:val="VEC"/>
        <w:jc w:val="center"/>
        <w:rPr>
          <w:rFonts w:ascii="Roboto Light" w:hAnsi="Roboto Light"/>
          <w:lang w:val="sk-SK"/>
        </w:rPr>
      </w:pPr>
    </w:p>
    <w:p w14:paraId="2358D93E" w14:textId="3A54504C" w:rsidR="00772495" w:rsidRPr="007406CB" w:rsidRDefault="00772495" w:rsidP="00F256F3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b/>
          <w:lang w:val="sk-SK"/>
        </w:rPr>
      </w:pPr>
      <w:r w:rsidRPr="007406CB">
        <w:rPr>
          <w:b/>
          <w:lang w:val="sk-SK"/>
        </w:rPr>
        <w:t xml:space="preserve">Galéria Jána </w:t>
      </w:r>
      <w:proofErr w:type="spellStart"/>
      <w:r w:rsidR="00424BFF" w:rsidRPr="007406CB">
        <w:rPr>
          <w:b/>
          <w:lang w:val="sk-SK"/>
        </w:rPr>
        <w:t>Koniarka</w:t>
      </w:r>
      <w:proofErr w:type="spellEnd"/>
      <w:r w:rsidR="00424BFF" w:rsidRPr="007406CB">
        <w:rPr>
          <w:b/>
          <w:lang w:val="sk-SK"/>
        </w:rPr>
        <w:t xml:space="preserve"> v Trnave </w:t>
      </w:r>
      <w:r w:rsidR="007406CB" w:rsidRPr="007406CB">
        <w:rPr>
          <w:b/>
          <w:lang w:val="sk-SK"/>
        </w:rPr>
        <w:t xml:space="preserve">pripravila </w:t>
      </w:r>
      <w:r w:rsidR="00424BFF" w:rsidRPr="007406CB">
        <w:rPr>
          <w:b/>
          <w:lang w:val="sk-SK"/>
        </w:rPr>
        <w:t xml:space="preserve">od </w:t>
      </w:r>
      <w:r w:rsidR="007406CB" w:rsidRPr="007406CB">
        <w:rPr>
          <w:b/>
          <w:lang w:val="sk-SK"/>
        </w:rPr>
        <w:t xml:space="preserve">27.05. 2021 do 04.07.2021 v priestoroch Synagógy – Centra súčasného umenia  výstavu  s názvom Štefan </w:t>
      </w:r>
      <w:proofErr w:type="spellStart"/>
      <w:r w:rsidR="007406CB" w:rsidRPr="007406CB">
        <w:rPr>
          <w:b/>
          <w:lang w:val="sk-SK"/>
        </w:rPr>
        <w:t>Belohradský</w:t>
      </w:r>
      <w:proofErr w:type="spellEnd"/>
      <w:r w:rsidR="007406CB" w:rsidRPr="007406CB">
        <w:rPr>
          <w:b/>
          <w:lang w:val="sk-SK"/>
        </w:rPr>
        <w:t>: Sochár – konštruktér.</w:t>
      </w:r>
    </w:p>
    <w:p w14:paraId="37DDE4A3" w14:textId="77777777" w:rsidR="00772495" w:rsidRPr="007406CB" w:rsidRDefault="00772495" w:rsidP="007406CB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spacing w:line="240" w:lineRule="auto"/>
        <w:rPr>
          <w:b/>
          <w:lang w:val="sk-SK"/>
        </w:rPr>
      </w:pPr>
    </w:p>
    <w:p w14:paraId="1B679FFC" w14:textId="407BC586" w:rsidR="00980ECC" w:rsidRPr="007406CB" w:rsidRDefault="00980ECC" w:rsidP="007406CB">
      <w:pPr>
        <w:spacing w:after="360"/>
        <w:rPr>
          <w:rFonts w:ascii="Roboto Light" w:hAnsi="Roboto Light"/>
          <w:bCs/>
        </w:rPr>
      </w:pPr>
      <w:r w:rsidRPr="007406CB">
        <w:rPr>
          <w:rFonts w:ascii="Roboto Light" w:hAnsi="Roboto Light"/>
          <w:b/>
        </w:rPr>
        <w:t>T</w:t>
      </w:r>
      <w:r w:rsidR="00F256F3" w:rsidRPr="007406CB">
        <w:rPr>
          <w:rFonts w:ascii="Roboto Light" w:hAnsi="Roboto Light"/>
          <w:b/>
        </w:rPr>
        <w:t>itul výstavy</w:t>
      </w:r>
      <w:r w:rsidRPr="007406CB">
        <w:rPr>
          <w:rFonts w:ascii="Roboto Light" w:hAnsi="Roboto Light"/>
          <w:b/>
        </w:rPr>
        <w:t>:</w:t>
      </w:r>
      <w:r w:rsidRPr="007406CB">
        <w:rPr>
          <w:rFonts w:ascii="Roboto Light" w:hAnsi="Roboto Light"/>
          <w:bCs/>
        </w:rPr>
        <w:t> </w:t>
      </w:r>
      <w:r w:rsidR="007406CB">
        <w:rPr>
          <w:rFonts w:ascii="Roboto Light" w:hAnsi="Roboto Light"/>
          <w:bCs/>
        </w:rPr>
        <w:t xml:space="preserve">                        </w:t>
      </w:r>
      <w:r w:rsidR="00825166">
        <w:rPr>
          <w:rFonts w:ascii="Roboto Light" w:hAnsi="Roboto Light"/>
          <w:b/>
          <w:u w:val="single"/>
        </w:rPr>
        <w:t xml:space="preserve">Štefan </w:t>
      </w:r>
      <w:proofErr w:type="spellStart"/>
      <w:r w:rsidR="00825166">
        <w:rPr>
          <w:rFonts w:ascii="Roboto Light" w:hAnsi="Roboto Light"/>
          <w:b/>
          <w:u w:val="single"/>
        </w:rPr>
        <w:t>Belohradský</w:t>
      </w:r>
      <w:proofErr w:type="spellEnd"/>
      <w:r w:rsidR="00825166">
        <w:rPr>
          <w:rFonts w:ascii="Roboto Light" w:hAnsi="Roboto Light"/>
          <w:b/>
          <w:u w:val="single"/>
        </w:rPr>
        <w:t>: Sochár – k</w:t>
      </w:r>
      <w:r w:rsidR="007406CB" w:rsidRPr="007406CB">
        <w:rPr>
          <w:rFonts w:ascii="Roboto Light" w:hAnsi="Roboto Light"/>
          <w:b/>
          <w:u w:val="single"/>
        </w:rPr>
        <w:t>onštruktér</w:t>
      </w:r>
    </w:p>
    <w:p w14:paraId="291440A5" w14:textId="5E8175A2" w:rsidR="007406CB" w:rsidRDefault="00980ECC" w:rsidP="007406CB">
      <w:pPr>
        <w:spacing w:after="360"/>
        <w:rPr>
          <w:rStyle w:val="Siln"/>
          <w:rFonts w:ascii="Roboto Light" w:hAnsi="Roboto Light"/>
          <w:b w:val="0"/>
          <w:color w:val="000000"/>
        </w:rPr>
      </w:pPr>
      <w:r w:rsidRPr="007406CB">
        <w:rPr>
          <w:rFonts w:ascii="Roboto Light" w:hAnsi="Roboto Light"/>
          <w:b/>
        </w:rPr>
        <w:t xml:space="preserve">Autori: </w:t>
      </w:r>
      <w:r w:rsidR="007406CB">
        <w:rPr>
          <w:rFonts w:ascii="Roboto Light" w:hAnsi="Roboto Light"/>
          <w:b/>
        </w:rPr>
        <w:t xml:space="preserve">                                    </w:t>
      </w:r>
      <w:r w:rsidR="007406CB" w:rsidRPr="007406CB">
        <w:rPr>
          <w:rStyle w:val="Siln"/>
          <w:rFonts w:ascii="Roboto Light" w:hAnsi="Roboto Light"/>
          <w:b w:val="0"/>
          <w:color w:val="000000"/>
        </w:rPr>
        <w:t xml:space="preserve">Štefan </w:t>
      </w:r>
      <w:proofErr w:type="spellStart"/>
      <w:r w:rsidR="007406CB" w:rsidRPr="007406CB">
        <w:rPr>
          <w:rStyle w:val="Siln"/>
          <w:rFonts w:ascii="Roboto Light" w:hAnsi="Roboto Light"/>
          <w:b w:val="0"/>
          <w:color w:val="000000"/>
        </w:rPr>
        <w:t>Belohradský</w:t>
      </w:r>
      <w:proofErr w:type="spellEnd"/>
    </w:p>
    <w:p w14:paraId="6EC82B8B" w14:textId="063D0C7C" w:rsidR="007406CB" w:rsidRDefault="00F256F3" w:rsidP="007406CB">
      <w:pPr>
        <w:spacing w:after="360"/>
        <w:rPr>
          <w:rFonts w:ascii="Roboto Light" w:hAnsi="Roboto Light"/>
          <w:b/>
        </w:rPr>
      </w:pPr>
      <w:r w:rsidRPr="007406CB">
        <w:rPr>
          <w:rFonts w:ascii="Roboto Light" w:hAnsi="Roboto Light"/>
          <w:b/>
        </w:rPr>
        <w:t>Miesto konania:</w:t>
      </w:r>
      <w:r w:rsidRPr="007406CB">
        <w:rPr>
          <w:rFonts w:ascii="Roboto Light" w:hAnsi="Roboto Light"/>
          <w:bCs/>
        </w:rPr>
        <w:t> </w:t>
      </w:r>
      <w:r w:rsidRPr="007406CB">
        <w:rPr>
          <w:rFonts w:ascii="Roboto Light" w:hAnsi="Roboto Light"/>
          <w:bCs/>
        </w:rPr>
        <w:tab/>
      </w:r>
      <w:r w:rsidRPr="007406CB">
        <w:rPr>
          <w:rFonts w:ascii="Roboto Light" w:hAnsi="Roboto Light"/>
          <w:bCs/>
        </w:rPr>
        <w:tab/>
      </w:r>
      <w:r w:rsidR="007406CB" w:rsidRPr="007406CB">
        <w:rPr>
          <w:rFonts w:ascii="Roboto Light" w:hAnsi="Roboto Light"/>
          <w:bCs/>
        </w:rPr>
        <w:t>Synagóga - Centrum súčasného umenia</w:t>
      </w:r>
      <w:r w:rsidRPr="007406CB">
        <w:rPr>
          <w:rFonts w:ascii="Roboto Light" w:hAnsi="Roboto Light"/>
          <w:bCs/>
        </w:rPr>
        <w:t xml:space="preserve">, </w:t>
      </w:r>
      <w:proofErr w:type="spellStart"/>
      <w:r w:rsidR="007406CB" w:rsidRPr="007406CB">
        <w:rPr>
          <w:rFonts w:ascii="Roboto Light" w:hAnsi="Roboto Light"/>
          <w:bCs/>
        </w:rPr>
        <w:t>Halenárska</w:t>
      </w:r>
      <w:proofErr w:type="spellEnd"/>
      <w:r w:rsidR="007406CB" w:rsidRPr="007406CB">
        <w:rPr>
          <w:rFonts w:ascii="Roboto Light" w:hAnsi="Roboto Light"/>
          <w:bCs/>
        </w:rPr>
        <w:t xml:space="preserve"> 2</w:t>
      </w:r>
      <w:r w:rsidR="007406CB">
        <w:rPr>
          <w:rFonts w:ascii="Roboto Light" w:hAnsi="Roboto Light"/>
          <w:bCs/>
        </w:rPr>
        <w:t>, Trnava</w:t>
      </w:r>
    </w:p>
    <w:p w14:paraId="7467FC5F" w14:textId="0D52AA80" w:rsidR="007406CB" w:rsidRDefault="00F256F3" w:rsidP="007406CB">
      <w:pPr>
        <w:spacing w:after="360"/>
        <w:rPr>
          <w:rFonts w:ascii="Roboto Light" w:hAnsi="Roboto Light"/>
          <w:b/>
        </w:rPr>
      </w:pPr>
      <w:r w:rsidRPr="007406CB">
        <w:rPr>
          <w:rFonts w:ascii="Roboto Light" w:hAnsi="Roboto Light"/>
          <w:b/>
        </w:rPr>
        <w:t>Kurátor</w:t>
      </w:r>
      <w:r w:rsidR="00375B66" w:rsidRPr="007406CB">
        <w:rPr>
          <w:rFonts w:ascii="Roboto Light" w:hAnsi="Roboto Light"/>
          <w:b/>
        </w:rPr>
        <w:t>i</w:t>
      </w:r>
      <w:r w:rsidRPr="007406CB">
        <w:rPr>
          <w:rFonts w:ascii="Roboto Light" w:hAnsi="Roboto Light"/>
          <w:b/>
        </w:rPr>
        <w:t>:</w:t>
      </w:r>
      <w:r w:rsidRPr="007406CB">
        <w:rPr>
          <w:rFonts w:ascii="Roboto Light" w:hAnsi="Roboto Light"/>
          <w:bCs/>
        </w:rPr>
        <w:t> </w:t>
      </w:r>
      <w:r w:rsidRPr="007406CB">
        <w:rPr>
          <w:rFonts w:ascii="Roboto Light" w:hAnsi="Roboto Light"/>
          <w:bCs/>
        </w:rPr>
        <w:tab/>
      </w:r>
      <w:r w:rsidRPr="007406CB">
        <w:rPr>
          <w:rFonts w:ascii="Roboto Light" w:hAnsi="Roboto Light"/>
          <w:bCs/>
        </w:rPr>
        <w:tab/>
      </w:r>
      <w:r w:rsidRPr="007406CB">
        <w:rPr>
          <w:rFonts w:ascii="Roboto Light" w:hAnsi="Roboto Light"/>
          <w:bCs/>
        </w:rPr>
        <w:tab/>
      </w:r>
      <w:r w:rsidR="007406CB" w:rsidRPr="007406CB">
        <w:rPr>
          <w:rFonts w:ascii="Roboto Light" w:hAnsi="Roboto Light"/>
          <w:bCs/>
        </w:rPr>
        <w:t xml:space="preserve">Ľuba </w:t>
      </w:r>
      <w:proofErr w:type="spellStart"/>
      <w:r w:rsidR="007406CB" w:rsidRPr="007406CB">
        <w:rPr>
          <w:rFonts w:ascii="Roboto Light" w:hAnsi="Roboto Light"/>
          <w:bCs/>
        </w:rPr>
        <w:t>Belohradská</w:t>
      </w:r>
      <w:proofErr w:type="spellEnd"/>
    </w:p>
    <w:p w14:paraId="6EB1D898" w14:textId="24EA90A4" w:rsidR="00F256F3" w:rsidRDefault="00F256F3" w:rsidP="007406CB">
      <w:pPr>
        <w:spacing w:after="360"/>
        <w:rPr>
          <w:rFonts w:ascii="Roboto Light" w:hAnsi="Roboto Light"/>
          <w:bCs/>
        </w:rPr>
      </w:pPr>
      <w:r w:rsidRPr="007406CB">
        <w:rPr>
          <w:rFonts w:ascii="Roboto Light" w:hAnsi="Roboto Light"/>
          <w:b/>
        </w:rPr>
        <w:t>Trvanie výstavy: </w:t>
      </w:r>
      <w:r w:rsidRPr="007406CB">
        <w:rPr>
          <w:rFonts w:ascii="Roboto Light" w:hAnsi="Roboto Light"/>
          <w:b/>
        </w:rPr>
        <w:tab/>
      </w:r>
      <w:r w:rsidRPr="007406CB">
        <w:rPr>
          <w:rFonts w:ascii="Roboto Light" w:hAnsi="Roboto Light"/>
          <w:b/>
        </w:rPr>
        <w:tab/>
      </w:r>
      <w:r w:rsidR="007406CB" w:rsidRPr="007406CB">
        <w:rPr>
          <w:rFonts w:ascii="Roboto Light" w:hAnsi="Roboto Light"/>
        </w:rPr>
        <w:t>od 27.05.2021</w:t>
      </w:r>
      <w:r w:rsidR="007406CB">
        <w:rPr>
          <w:rFonts w:ascii="Roboto Light" w:hAnsi="Roboto Light"/>
          <w:b/>
        </w:rPr>
        <w:t xml:space="preserve"> </w:t>
      </w:r>
      <w:r w:rsidR="00772495" w:rsidRPr="007406CB">
        <w:rPr>
          <w:rFonts w:ascii="Roboto Light" w:hAnsi="Roboto Light"/>
          <w:bCs/>
        </w:rPr>
        <w:t>do</w:t>
      </w:r>
      <w:r w:rsidRPr="007406CB">
        <w:rPr>
          <w:rFonts w:ascii="Roboto Light" w:hAnsi="Roboto Light"/>
          <w:bCs/>
        </w:rPr>
        <w:t xml:space="preserve"> </w:t>
      </w:r>
      <w:r w:rsidR="00980ECC" w:rsidRPr="007406CB">
        <w:rPr>
          <w:rFonts w:ascii="Roboto Light" w:hAnsi="Roboto Light"/>
          <w:bCs/>
        </w:rPr>
        <w:t>04.07.2021</w:t>
      </w:r>
    </w:p>
    <w:p w14:paraId="55BBAFEE" w14:textId="54B96914" w:rsidR="007406CB" w:rsidRPr="007406CB" w:rsidRDefault="007406CB" w:rsidP="007406CB">
      <w:pPr>
        <w:spacing w:after="360"/>
        <w:rPr>
          <w:rFonts w:ascii="Roboto Light" w:hAnsi="Roboto Light"/>
          <w:b/>
        </w:rPr>
      </w:pPr>
      <w:r w:rsidRPr="007406CB">
        <w:rPr>
          <w:rFonts w:ascii="Roboto Light" w:hAnsi="Roboto Light"/>
          <w:b/>
          <w:bCs/>
        </w:rPr>
        <w:t xml:space="preserve">Vernisáž: </w:t>
      </w:r>
      <w:r>
        <w:rPr>
          <w:rFonts w:ascii="Roboto Light" w:hAnsi="Roboto Light"/>
          <w:b/>
          <w:bCs/>
        </w:rPr>
        <w:t xml:space="preserve">                               </w:t>
      </w:r>
      <w:r>
        <w:rPr>
          <w:rFonts w:ascii="Roboto Light" w:hAnsi="Roboto Light"/>
          <w:bCs/>
        </w:rPr>
        <w:t xml:space="preserve">27. mája </w:t>
      </w:r>
      <w:r w:rsidRPr="007406CB">
        <w:rPr>
          <w:rFonts w:ascii="Roboto Light" w:hAnsi="Roboto Light"/>
          <w:bCs/>
        </w:rPr>
        <w:t>2021</w:t>
      </w:r>
      <w:r>
        <w:rPr>
          <w:rFonts w:ascii="Roboto Light" w:hAnsi="Roboto Light"/>
          <w:bCs/>
        </w:rPr>
        <w:t xml:space="preserve"> o 17.00</w:t>
      </w:r>
    </w:p>
    <w:p w14:paraId="37CF3F92" w14:textId="77777777" w:rsidR="00F256F3" w:rsidRPr="00F256F3" w:rsidRDefault="00F256F3" w:rsidP="0019345E">
      <w:pPr>
        <w:pStyle w:val="Default"/>
      </w:pPr>
    </w:p>
    <w:p w14:paraId="24C6A3B9" w14:textId="77777777" w:rsidR="00F256F3" w:rsidRPr="00F256F3" w:rsidRDefault="00F256F3" w:rsidP="0019345E">
      <w:pPr>
        <w:pStyle w:val="Default"/>
      </w:pPr>
    </w:p>
    <w:p w14:paraId="6547C5E5" w14:textId="77777777" w:rsidR="000D6CA8" w:rsidRPr="000D6CA8" w:rsidRDefault="000D6CA8" w:rsidP="000D6CA8">
      <w:pPr>
        <w:rPr>
          <w:rFonts w:ascii="Roboto Light" w:hAnsi="Roboto Light"/>
        </w:rPr>
      </w:pPr>
    </w:p>
    <w:p w14:paraId="0D7FC759" w14:textId="77777777" w:rsidR="000D6CA8" w:rsidRPr="000D6CA8" w:rsidRDefault="000D6CA8" w:rsidP="000D6CA8">
      <w:pPr>
        <w:rPr>
          <w:rFonts w:ascii="Roboto Light" w:hAnsi="Roboto Light"/>
        </w:rPr>
      </w:pPr>
    </w:p>
    <w:p w14:paraId="5253254C" w14:textId="18E7D419" w:rsidR="000D6CA8" w:rsidRDefault="000D6CA8" w:rsidP="000D6CA8">
      <w:pPr>
        <w:jc w:val="both"/>
        <w:rPr>
          <w:rFonts w:ascii="Roboto Light" w:hAnsi="Roboto Light"/>
        </w:rPr>
      </w:pPr>
      <w:r w:rsidRPr="000D6CA8">
        <w:rPr>
          <w:rFonts w:ascii="Roboto Light" w:hAnsi="Roboto Light"/>
        </w:rPr>
        <w:t xml:space="preserve">Výstava Štefan </w:t>
      </w:r>
      <w:proofErr w:type="spellStart"/>
      <w:r w:rsidRPr="000D6CA8">
        <w:rPr>
          <w:rFonts w:ascii="Roboto Light" w:hAnsi="Roboto Light"/>
        </w:rPr>
        <w:t>Belohradský</w:t>
      </w:r>
      <w:proofErr w:type="spellEnd"/>
      <w:r w:rsidR="00825166">
        <w:rPr>
          <w:rFonts w:ascii="Roboto Light" w:hAnsi="Roboto Light"/>
        </w:rPr>
        <w:t>: Sochár – k</w:t>
      </w:r>
      <w:r w:rsidRPr="000D6CA8">
        <w:rPr>
          <w:rFonts w:ascii="Roboto Light" w:hAnsi="Roboto Light"/>
        </w:rPr>
        <w:t>onštruktér vytvára ucelenú a komplexnú prezentáciu života a diela významného slovenského sochára s medzinárodným presahom. Projekt je teda retrospektívnym náhľadom do autorovej celoživotnej tvorby týkajúcej sa ako jeho komorných</w:t>
      </w:r>
      <w:r w:rsidR="00825166">
        <w:rPr>
          <w:rFonts w:ascii="Roboto Light" w:hAnsi="Roboto Light"/>
        </w:rPr>
        <w:t>,</w:t>
      </w:r>
      <w:r w:rsidRPr="000D6CA8">
        <w:rPr>
          <w:rFonts w:ascii="Roboto Light" w:hAnsi="Roboto Light"/>
        </w:rPr>
        <w:t xml:space="preserve"> tak i monumentálnych diel. Rovnako je vyústením dlhodobejšej vedecko-výskumnej činnosti kurátorky a teoretičky umenia Ľuby </w:t>
      </w:r>
      <w:proofErr w:type="spellStart"/>
      <w:r w:rsidRPr="000D6CA8">
        <w:rPr>
          <w:rFonts w:ascii="Roboto Light" w:hAnsi="Roboto Light"/>
        </w:rPr>
        <w:t>Belohradskej</w:t>
      </w:r>
      <w:proofErr w:type="spellEnd"/>
      <w:r w:rsidRPr="000D6CA8">
        <w:rPr>
          <w:rFonts w:ascii="Roboto Light" w:hAnsi="Roboto Light"/>
        </w:rPr>
        <w:t xml:space="preserve"> saturujúcej význam tvorby jej manžela Štefana </w:t>
      </w:r>
      <w:proofErr w:type="spellStart"/>
      <w:r w:rsidRPr="000D6CA8">
        <w:rPr>
          <w:rFonts w:ascii="Roboto Light" w:hAnsi="Roboto Light"/>
        </w:rPr>
        <w:t>Belohradského</w:t>
      </w:r>
      <w:proofErr w:type="spellEnd"/>
      <w:r w:rsidRPr="000D6CA8">
        <w:rPr>
          <w:rFonts w:ascii="Roboto Light" w:hAnsi="Roboto Light"/>
        </w:rPr>
        <w:t>.</w:t>
      </w:r>
    </w:p>
    <w:p w14:paraId="7A0F5D0C" w14:textId="5ACAA41B" w:rsidR="000D6CA8" w:rsidRPr="000D6CA8" w:rsidRDefault="000D6CA8" w:rsidP="000D6CA8">
      <w:pPr>
        <w:jc w:val="both"/>
        <w:rPr>
          <w:rFonts w:ascii="Roboto Light" w:hAnsi="Roboto Light"/>
        </w:rPr>
      </w:pPr>
      <w:r w:rsidRPr="000D6CA8">
        <w:rPr>
          <w:rFonts w:ascii="Roboto Light" w:hAnsi="Roboto Light"/>
        </w:rPr>
        <w:t xml:space="preserve"> </w:t>
      </w:r>
    </w:p>
    <w:p w14:paraId="5A123FDD" w14:textId="72260E33" w:rsidR="000D6CA8" w:rsidRDefault="000D6CA8" w:rsidP="000D6CA8">
      <w:pPr>
        <w:jc w:val="both"/>
        <w:rPr>
          <w:rFonts w:ascii="Roboto Light" w:hAnsi="Roboto Light"/>
        </w:rPr>
      </w:pPr>
      <w:r w:rsidRPr="000D6CA8">
        <w:rPr>
          <w:rFonts w:ascii="Roboto Light" w:hAnsi="Roboto Light"/>
        </w:rPr>
        <w:t>Význam a lokalizácia výstavy sú akcentované aj životnou dráhou</w:t>
      </w:r>
      <w:r w:rsidR="00C64F01" w:rsidRPr="00C64F01">
        <w:rPr>
          <w:rFonts w:ascii="Roboto Light" w:hAnsi="Roboto Light"/>
        </w:rPr>
        <w:t xml:space="preserve"> </w:t>
      </w:r>
      <w:r w:rsidR="00C64F01">
        <w:rPr>
          <w:rFonts w:ascii="Roboto Light" w:hAnsi="Roboto Light"/>
        </w:rPr>
        <w:t xml:space="preserve">Š. </w:t>
      </w:r>
      <w:proofErr w:type="spellStart"/>
      <w:r w:rsidR="00C64F01" w:rsidRPr="000D6CA8">
        <w:rPr>
          <w:rFonts w:ascii="Roboto Light" w:hAnsi="Roboto Light"/>
        </w:rPr>
        <w:t>Belohradského</w:t>
      </w:r>
      <w:proofErr w:type="spellEnd"/>
      <w:r w:rsidRPr="000D6CA8">
        <w:rPr>
          <w:rFonts w:ascii="Roboto Light" w:hAnsi="Roboto Light"/>
        </w:rPr>
        <w:t xml:space="preserve">, ktorej súčasťou bolo štúdium pod vedením </w:t>
      </w:r>
      <w:proofErr w:type="spellStart"/>
      <w:r w:rsidRPr="000D6CA8">
        <w:rPr>
          <w:rFonts w:ascii="Roboto Light" w:hAnsi="Roboto Light"/>
        </w:rPr>
        <w:t>Fraňa</w:t>
      </w:r>
      <w:proofErr w:type="spellEnd"/>
      <w:r w:rsidRPr="000D6CA8">
        <w:rPr>
          <w:rFonts w:ascii="Roboto Light" w:hAnsi="Roboto Light"/>
        </w:rPr>
        <w:t xml:space="preserve"> Štefunka žiaka Jána </w:t>
      </w:r>
      <w:proofErr w:type="spellStart"/>
      <w:r w:rsidRPr="000D6CA8">
        <w:rPr>
          <w:rFonts w:ascii="Roboto Light" w:hAnsi="Roboto Light"/>
        </w:rPr>
        <w:t>Koniarka</w:t>
      </w:r>
      <w:proofErr w:type="spellEnd"/>
      <w:r w:rsidRPr="000D6CA8">
        <w:rPr>
          <w:rFonts w:ascii="Roboto Light" w:hAnsi="Roboto Light"/>
        </w:rPr>
        <w:t xml:space="preserve">, po ktorom je pomenovaná aj trnavská galéria. V priestore trnavskej synagógy sú umiestnené veľkorozmerné tlače zachytávajúce jeho monumentálne realizácie, ale taktiež aj jeho komorné inšpirácie na ktorých je dobre badateľná genéza jeho autorského rukopisu.  </w:t>
      </w:r>
      <w:r w:rsidR="007D33D7">
        <w:rPr>
          <w:rFonts w:ascii="Roboto Light" w:hAnsi="Roboto Light"/>
        </w:rPr>
        <w:t xml:space="preserve">Š. </w:t>
      </w:r>
      <w:proofErr w:type="spellStart"/>
      <w:r w:rsidRPr="000D6CA8">
        <w:rPr>
          <w:rFonts w:ascii="Roboto Light" w:hAnsi="Roboto Light"/>
        </w:rPr>
        <w:t>Belohradský</w:t>
      </w:r>
      <w:proofErr w:type="spellEnd"/>
      <w:r w:rsidRPr="000D6CA8">
        <w:rPr>
          <w:rFonts w:ascii="Roboto Light" w:hAnsi="Roboto Light"/>
        </w:rPr>
        <w:t xml:space="preserve"> sa po krátkej epizóde figurálnej tvorby zameral na hľadanie tzv. absolútneho sochárskeho tvaru v stopách J. </w:t>
      </w:r>
      <w:proofErr w:type="spellStart"/>
      <w:r w:rsidRPr="000D6CA8">
        <w:rPr>
          <w:rFonts w:ascii="Roboto Light" w:hAnsi="Roboto Light"/>
        </w:rPr>
        <w:t>Arpa</w:t>
      </w:r>
      <w:proofErr w:type="spellEnd"/>
      <w:r w:rsidRPr="000D6CA8">
        <w:rPr>
          <w:rFonts w:ascii="Roboto Light" w:hAnsi="Roboto Light"/>
        </w:rPr>
        <w:t xml:space="preserve"> a C. </w:t>
      </w:r>
      <w:proofErr w:type="spellStart"/>
      <w:r w:rsidRPr="000D6CA8">
        <w:rPr>
          <w:rFonts w:ascii="Roboto Light" w:hAnsi="Roboto Light"/>
        </w:rPr>
        <w:t>Brancusiho</w:t>
      </w:r>
      <w:proofErr w:type="spellEnd"/>
      <w:r w:rsidRPr="000D6CA8">
        <w:rPr>
          <w:rFonts w:ascii="Roboto Light" w:hAnsi="Roboto Light"/>
        </w:rPr>
        <w:t xml:space="preserve">. Po štúdiu architektúry sa preorientoval na konštruktívne tvaroslovie. Z tohto pomedzia sochárstva a architektúry vychádza aj samotný názov výstavného projektu „sochár – konštruktér“. Od prvej tretiny 60. rokov  sa </w:t>
      </w:r>
      <w:r w:rsidR="00C64F01" w:rsidRPr="000D6CA8">
        <w:rPr>
          <w:rFonts w:ascii="Roboto Light" w:hAnsi="Roboto Light"/>
        </w:rPr>
        <w:lastRenderedPageBreak/>
        <w:t xml:space="preserve">tvorba </w:t>
      </w:r>
      <w:r w:rsidR="007D33D7">
        <w:rPr>
          <w:rFonts w:ascii="Roboto Light" w:hAnsi="Roboto Light"/>
        </w:rPr>
        <w:t xml:space="preserve">Š. </w:t>
      </w:r>
      <w:proofErr w:type="spellStart"/>
      <w:r w:rsidRPr="000D6CA8">
        <w:rPr>
          <w:rFonts w:ascii="Roboto Light" w:hAnsi="Roboto Light"/>
        </w:rPr>
        <w:t>Belohrdaského</w:t>
      </w:r>
      <w:proofErr w:type="spellEnd"/>
      <w:r w:rsidRPr="000D6CA8">
        <w:rPr>
          <w:rFonts w:ascii="Roboto Light" w:hAnsi="Roboto Light"/>
        </w:rPr>
        <w:t xml:space="preserve"> paralelne rozvinula vo viacerých materiáloch. Najskôr sa prejavila v komorných kamenných skulptúrach, kde sa sústredil na tektonickú skladbu hladko opracovaných hmôt, symetrické vyvažovanie objemov, tvarovaných do presných hrán, s kontrastom hrubšie opracovaných povrchov.  Roky 1964 – 65 možno v</w:t>
      </w:r>
      <w:r w:rsidR="007D33D7">
        <w:rPr>
          <w:rFonts w:ascii="Roboto Light" w:hAnsi="Roboto Light"/>
        </w:rPr>
        <w:t> </w:t>
      </w:r>
      <w:r w:rsidRPr="000D6CA8">
        <w:rPr>
          <w:rFonts w:ascii="Roboto Light" w:hAnsi="Roboto Light"/>
        </w:rPr>
        <w:t xml:space="preserve"> aktivitách </w:t>
      </w:r>
      <w:r w:rsidR="00C64F01">
        <w:rPr>
          <w:rFonts w:ascii="Roboto Light" w:hAnsi="Roboto Light"/>
        </w:rPr>
        <w:t>Š.</w:t>
      </w:r>
      <w:r w:rsidR="00C64F01" w:rsidRPr="000D6CA8">
        <w:rPr>
          <w:rFonts w:ascii="Roboto Light" w:hAnsi="Roboto Light"/>
        </w:rPr>
        <w:t> </w:t>
      </w:r>
      <w:proofErr w:type="spellStart"/>
      <w:r w:rsidR="00C64F01" w:rsidRPr="000D6CA8">
        <w:rPr>
          <w:rFonts w:ascii="Roboto Light" w:hAnsi="Roboto Light"/>
        </w:rPr>
        <w:t>Belohradského</w:t>
      </w:r>
      <w:proofErr w:type="spellEnd"/>
      <w:r w:rsidR="00C64F01" w:rsidRPr="000D6CA8">
        <w:rPr>
          <w:rFonts w:ascii="Roboto Light" w:hAnsi="Roboto Light"/>
        </w:rPr>
        <w:t xml:space="preserve"> </w:t>
      </w:r>
      <w:r w:rsidRPr="000D6CA8">
        <w:rPr>
          <w:rFonts w:ascii="Roboto Light" w:hAnsi="Roboto Light"/>
        </w:rPr>
        <w:t>považovať za pre</w:t>
      </w:r>
      <w:bookmarkStart w:id="0" w:name="_GoBack"/>
      <w:bookmarkEnd w:id="0"/>
      <w:r w:rsidRPr="000D6CA8">
        <w:rPr>
          <w:rFonts w:ascii="Roboto Light" w:hAnsi="Roboto Light"/>
        </w:rPr>
        <w:t xml:space="preserve">lomové. Popri pokračujúcom programe až minimalisticky prísnych skulptúr, kompaktných vo svojej hmotnosti, presmeroval experimentovanie na sochársky objekt, ktorý v jeho autorskej interpretácii a zhotovení z alumínia, </w:t>
      </w:r>
      <w:proofErr w:type="spellStart"/>
      <w:r w:rsidRPr="000D6CA8">
        <w:rPr>
          <w:rFonts w:ascii="Roboto Light" w:hAnsi="Roboto Light"/>
        </w:rPr>
        <w:t>anticorra</w:t>
      </w:r>
      <w:proofErr w:type="spellEnd"/>
      <w:r w:rsidRPr="000D6CA8">
        <w:rPr>
          <w:rFonts w:ascii="Roboto Light" w:hAnsi="Roboto Light"/>
        </w:rPr>
        <w:t xml:space="preserve"> a neskôr i plexiskla, získal podobu odhmotneného útvaru, zostaveného z rovnobežných horizontálnych lamiel, navliekaných na vertikálnu os. Zo základov komorného experimentu vzišli viaceré avantgardné realizácie do </w:t>
      </w:r>
      <w:proofErr w:type="spellStart"/>
      <w:r w:rsidRPr="000D6CA8">
        <w:rPr>
          <w:rFonts w:ascii="Roboto Light" w:hAnsi="Roboto Light"/>
        </w:rPr>
        <w:t>urbánneho</w:t>
      </w:r>
      <w:proofErr w:type="spellEnd"/>
      <w:r w:rsidRPr="000D6CA8">
        <w:rPr>
          <w:rFonts w:ascii="Roboto Light" w:hAnsi="Roboto Light"/>
        </w:rPr>
        <w:t xml:space="preserve"> prostredia</w:t>
      </w:r>
      <w:r w:rsidR="00091694">
        <w:rPr>
          <w:rFonts w:ascii="Roboto Light" w:hAnsi="Roboto Light"/>
        </w:rPr>
        <w:t xml:space="preserve"> vyhotovené najmä z liateho pohľadového betónu v minimalistickom tvarosloví. </w:t>
      </w:r>
      <w:r w:rsidR="00A57959">
        <w:rPr>
          <w:rFonts w:ascii="Roboto Light" w:hAnsi="Roboto Light"/>
        </w:rPr>
        <w:t>V</w:t>
      </w:r>
      <w:r w:rsidRPr="000D6CA8">
        <w:rPr>
          <w:rFonts w:ascii="Roboto Light" w:hAnsi="Roboto Light"/>
        </w:rPr>
        <w:t> priebehu rokov</w:t>
      </w:r>
      <w:r w:rsidR="00A57959">
        <w:rPr>
          <w:rFonts w:ascii="Roboto Light" w:hAnsi="Roboto Light"/>
        </w:rPr>
        <w:t xml:space="preserve"> boli, na nešťastie, niektoré z nich</w:t>
      </w:r>
      <w:r w:rsidRPr="000D6CA8">
        <w:rPr>
          <w:rFonts w:ascii="Roboto Light" w:hAnsi="Roboto Light"/>
        </w:rPr>
        <w:t xml:space="preserve"> odstránené v dôsledku politických a neskôr komerčných tlakov. </w:t>
      </w:r>
    </w:p>
    <w:p w14:paraId="2CC43FDD" w14:textId="77777777" w:rsidR="00967644" w:rsidRPr="000D6CA8" w:rsidRDefault="00967644" w:rsidP="000D6CA8">
      <w:pPr>
        <w:jc w:val="both"/>
        <w:rPr>
          <w:rFonts w:ascii="Roboto Light" w:hAnsi="Roboto Light"/>
        </w:rPr>
      </w:pPr>
    </w:p>
    <w:p w14:paraId="2B06954C" w14:textId="177523BF" w:rsidR="000D6CA8" w:rsidRDefault="000D6CA8" w:rsidP="000D6CA8">
      <w:pPr>
        <w:jc w:val="both"/>
        <w:rPr>
          <w:rFonts w:ascii="Roboto Light" w:hAnsi="Roboto Light"/>
        </w:rPr>
      </w:pPr>
      <w:r w:rsidRPr="000127F6">
        <w:rPr>
          <w:rFonts w:ascii="Roboto Light" w:hAnsi="Roboto Light"/>
        </w:rPr>
        <w:t>Líniu ko</w:t>
      </w:r>
      <w:r w:rsidR="000127F6" w:rsidRPr="000127F6">
        <w:rPr>
          <w:rFonts w:ascii="Roboto Light" w:hAnsi="Roboto Light"/>
        </w:rPr>
        <w:t xml:space="preserve">morných optických experimentov </w:t>
      </w:r>
      <w:r w:rsidRPr="000127F6">
        <w:rPr>
          <w:rFonts w:ascii="Roboto Light" w:hAnsi="Roboto Light"/>
        </w:rPr>
        <w:t>rozpracoval</w:t>
      </w:r>
      <w:r w:rsidR="007D33D7">
        <w:rPr>
          <w:rFonts w:ascii="Roboto Light" w:hAnsi="Roboto Light"/>
        </w:rPr>
        <w:t xml:space="preserve"> Š.</w:t>
      </w:r>
      <w:r w:rsidRPr="000127F6">
        <w:rPr>
          <w:rFonts w:ascii="Roboto Light" w:hAnsi="Roboto Light"/>
        </w:rPr>
        <w:t xml:space="preserve"> </w:t>
      </w:r>
      <w:proofErr w:type="spellStart"/>
      <w:r w:rsidRPr="000127F6">
        <w:rPr>
          <w:rFonts w:ascii="Roboto Light" w:hAnsi="Roboto Light"/>
        </w:rPr>
        <w:t>Belohradský</w:t>
      </w:r>
      <w:proofErr w:type="spellEnd"/>
      <w:r w:rsidRPr="000127F6">
        <w:rPr>
          <w:rFonts w:ascii="Roboto Light" w:hAnsi="Roboto Light"/>
        </w:rPr>
        <w:t xml:space="preserve"> paralelne vo Vretenách z dvojfarebného plexi</w:t>
      </w:r>
      <w:r w:rsidR="007D33D7">
        <w:rPr>
          <w:rFonts w:ascii="Roboto Light" w:hAnsi="Roboto Light"/>
        </w:rPr>
        <w:t>s</w:t>
      </w:r>
      <w:r w:rsidRPr="000127F6">
        <w:rPr>
          <w:rFonts w:ascii="Roboto Light" w:hAnsi="Roboto Light"/>
        </w:rPr>
        <w:t>kla a v kombináci</w:t>
      </w:r>
      <w:r w:rsidR="007D33D7">
        <w:rPr>
          <w:rFonts w:ascii="Roboto Light" w:hAnsi="Roboto Light"/>
        </w:rPr>
        <w:t>ách bieleho lesklého kovu s číry</w:t>
      </w:r>
      <w:r w:rsidRPr="000127F6">
        <w:rPr>
          <w:rFonts w:ascii="Roboto Light" w:hAnsi="Roboto Light"/>
        </w:rPr>
        <w:t>m plexisklom, alebo vo variante číreho plexiskla s leštenou či pozlátenou mosadzou. Rýdzo plexisklové Vretená ožívajú pod dotykom umelého svetelného zdroja a premietajú farebný tieň na bielu stenu po</w:t>
      </w:r>
      <w:r w:rsidR="000127F6">
        <w:rPr>
          <w:rFonts w:ascii="Roboto Light" w:hAnsi="Roboto Light"/>
        </w:rPr>
        <w:t xml:space="preserve">zadia. Kovové </w:t>
      </w:r>
      <w:r w:rsidRPr="000D6CA8">
        <w:rPr>
          <w:rFonts w:ascii="Roboto Light" w:hAnsi="Roboto Light"/>
        </w:rPr>
        <w:t xml:space="preserve">a plexisklové objekty sa tak stávajú zhmotnením „statického </w:t>
      </w:r>
      <w:proofErr w:type="spellStart"/>
      <w:r w:rsidRPr="000D6CA8">
        <w:rPr>
          <w:rFonts w:ascii="Roboto Light" w:hAnsi="Roboto Light"/>
        </w:rPr>
        <w:t>kinetizmu</w:t>
      </w:r>
      <w:proofErr w:type="spellEnd"/>
      <w:r w:rsidRPr="000D6CA8">
        <w:rPr>
          <w:rFonts w:ascii="Roboto Light" w:hAnsi="Roboto Light"/>
        </w:rPr>
        <w:t>“ a majú schopnosť nabádať diváka k sledovaniu ich premenlivých tvarov. Vízia dosiahnutia skutočného pohybu plastiky doviedla autora až k tvorbe mobilov, ktoré pri poryvoch vetra v exteriérových podmienkach nadobúda</w:t>
      </w:r>
      <w:r w:rsidR="007D33D7">
        <w:rPr>
          <w:rFonts w:ascii="Roboto Light" w:hAnsi="Roboto Light"/>
        </w:rPr>
        <w:t>li novú variabilitu. V interiéri</w:t>
      </w:r>
      <w:r w:rsidRPr="000D6CA8">
        <w:rPr>
          <w:rFonts w:ascii="Roboto Light" w:hAnsi="Roboto Light"/>
        </w:rPr>
        <w:t xml:space="preserve"> bol kinetickým zdrojom</w:t>
      </w:r>
      <w:r w:rsidR="00967644">
        <w:rPr>
          <w:rFonts w:ascii="Roboto Light" w:hAnsi="Roboto Light"/>
        </w:rPr>
        <w:t xml:space="preserve"> pohybu plastiky elektromotor. V neskorších rokoch autor experimentoval aj s </w:t>
      </w:r>
      <w:proofErr w:type="spellStart"/>
      <w:r w:rsidR="00967644">
        <w:rPr>
          <w:rFonts w:ascii="Roboto Light" w:hAnsi="Roboto Light"/>
        </w:rPr>
        <w:t>mechanokresbou</w:t>
      </w:r>
      <w:proofErr w:type="spellEnd"/>
      <w:r w:rsidR="00967644">
        <w:rPr>
          <w:rFonts w:ascii="Roboto Light" w:hAnsi="Roboto Light"/>
        </w:rPr>
        <w:t xml:space="preserve">. </w:t>
      </w:r>
    </w:p>
    <w:p w14:paraId="20DD3644" w14:textId="77777777" w:rsidR="00C64F01" w:rsidRDefault="00C64F01" w:rsidP="00C64F01">
      <w:pPr>
        <w:jc w:val="both"/>
        <w:rPr>
          <w:rFonts w:ascii="Roboto Light" w:hAnsi="Roboto Light"/>
        </w:rPr>
      </w:pPr>
    </w:p>
    <w:p w14:paraId="382311F3" w14:textId="5B920ADE" w:rsidR="000D6CA8" w:rsidRPr="000D6CA8" w:rsidRDefault="00C64F01" w:rsidP="00C64F01">
      <w:pPr>
        <w:jc w:val="both"/>
        <w:rPr>
          <w:rFonts w:ascii="Roboto Light" w:hAnsi="Roboto Light"/>
        </w:rPr>
      </w:pPr>
      <w:r>
        <w:rPr>
          <w:rFonts w:ascii="Roboto Light" w:hAnsi="Roboto Light"/>
        </w:rPr>
        <w:t>D</w:t>
      </w:r>
      <w:r w:rsidR="000D6CA8" w:rsidRPr="000D6CA8">
        <w:rPr>
          <w:rFonts w:ascii="Roboto Light" w:hAnsi="Roboto Light"/>
        </w:rPr>
        <w:t>iela</w:t>
      </w:r>
      <w:r>
        <w:rPr>
          <w:rFonts w:ascii="Roboto Light" w:hAnsi="Roboto Light"/>
        </w:rPr>
        <w:t xml:space="preserve"> </w:t>
      </w:r>
      <w:r>
        <w:rPr>
          <w:rFonts w:ascii="Roboto Light" w:hAnsi="Roboto Light"/>
        </w:rPr>
        <w:t xml:space="preserve">Š. </w:t>
      </w:r>
      <w:proofErr w:type="spellStart"/>
      <w:r w:rsidRPr="000D6CA8">
        <w:rPr>
          <w:rFonts w:ascii="Roboto Light" w:hAnsi="Roboto Light"/>
        </w:rPr>
        <w:t>Belohradského</w:t>
      </w:r>
      <w:proofErr w:type="spellEnd"/>
      <w:r w:rsidR="000D6CA8" w:rsidRPr="000D6CA8">
        <w:rPr>
          <w:rFonts w:ascii="Roboto Light" w:hAnsi="Roboto Light"/>
        </w:rPr>
        <w:t xml:space="preserve"> boli významným reprezentačným artiklom česko-slovenského umenia v zahraničí. Zúča</w:t>
      </w:r>
      <w:r w:rsidR="007D33D7">
        <w:rPr>
          <w:rFonts w:ascii="Roboto Light" w:hAnsi="Roboto Light"/>
        </w:rPr>
        <w:t xml:space="preserve">stnil sa na výstavách v Turíne 1967, Paríži 1968, či na </w:t>
      </w:r>
      <w:proofErr w:type="spellStart"/>
      <w:r w:rsidR="007D33D7">
        <w:rPr>
          <w:rFonts w:ascii="Roboto Light" w:hAnsi="Roboto Light"/>
        </w:rPr>
        <w:t>Expo</w:t>
      </w:r>
      <w:proofErr w:type="spellEnd"/>
      <w:r w:rsidR="007D33D7">
        <w:rPr>
          <w:rFonts w:ascii="Roboto Light" w:hAnsi="Roboto Light"/>
        </w:rPr>
        <w:t xml:space="preserve"> v O</w:t>
      </w:r>
      <w:r w:rsidR="000D6CA8" w:rsidRPr="000D6CA8">
        <w:rPr>
          <w:rFonts w:ascii="Roboto Light" w:hAnsi="Roboto Light"/>
        </w:rPr>
        <w:t xml:space="preserve">sake v roku 1970, v rámci ktorého </w:t>
      </w:r>
      <w:proofErr w:type="spellStart"/>
      <w:r w:rsidR="000D6CA8" w:rsidRPr="000D6CA8">
        <w:rPr>
          <w:rFonts w:ascii="Roboto Light" w:hAnsi="Roboto Light"/>
        </w:rPr>
        <w:t>odprezentoval</w:t>
      </w:r>
      <w:proofErr w:type="spellEnd"/>
      <w:r w:rsidR="000D6CA8" w:rsidRPr="000D6CA8">
        <w:rPr>
          <w:rFonts w:ascii="Roboto Light" w:hAnsi="Roboto Light"/>
        </w:rPr>
        <w:t xml:space="preserve"> monumentálnu realizáciu „Slnko nádeje“. Rovnako je autorom mnohých realizácií na území Slovenska, v ktorých je zreteľný jeho invenčný výtvarný jazyk založený na redukcii formy, </w:t>
      </w:r>
      <w:proofErr w:type="spellStart"/>
      <w:r w:rsidR="000D6CA8" w:rsidRPr="000D6CA8">
        <w:rPr>
          <w:rFonts w:ascii="Roboto Light" w:hAnsi="Roboto Light"/>
        </w:rPr>
        <w:t>multiplikácii</w:t>
      </w:r>
      <w:proofErr w:type="spellEnd"/>
      <w:r w:rsidR="000D6CA8" w:rsidRPr="000D6CA8">
        <w:rPr>
          <w:rFonts w:ascii="Roboto Light" w:hAnsi="Roboto Light"/>
        </w:rPr>
        <w:t xml:space="preserve">, </w:t>
      </w:r>
      <w:proofErr w:type="spellStart"/>
      <w:r w:rsidR="000D6CA8" w:rsidRPr="000D6CA8">
        <w:rPr>
          <w:rFonts w:ascii="Roboto Light" w:hAnsi="Roboto Light"/>
        </w:rPr>
        <w:t>kinetizme</w:t>
      </w:r>
      <w:proofErr w:type="spellEnd"/>
      <w:r w:rsidR="000D6CA8" w:rsidRPr="000D6CA8">
        <w:rPr>
          <w:rFonts w:ascii="Roboto Light" w:hAnsi="Roboto Light"/>
        </w:rPr>
        <w:t xml:space="preserve"> a celkovo teda na prvkoch typických pre vtedajšie umenie Západnej Európy. </w:t>
      </w:r>
    </w:p>
    <w:p w14:paraId="34745F49" w14:textId="77777777" w:rsidR="000D6CA8" w:rsidRDefault="000D6CA8" w:rsidP="000D6CA8">
      <w:pPr>
        <w:jc w:val="both"/>
      </w:pPr>
    </w:p>
    <w:p w14:paraId="6F783C59" w14:textId="77777777" w:rsidR="000D6CA8" w:rsidRDefault="000D6CA8" w:rsidP="000D6CA8">
      <w:pPr>
        <w:jc w:val="both"/>
      </w:pPr>
    </w:p>
    <w:p w14:paraId="72B01173" w14:textId="77777777" w:rsidR="000D6CA8" w:rsidRDefault="000D6CA8" w:rsidP="000D6CA8">
      <w:pPr>
        <w:jc w:val="both"/>
      </w:pPr>
    </w:p>
    <w:p w14:paraId="305E946A" w14:textId="3D7B4759" w:rsidR="00A2167B" w:rsidRPr="000F5102" w:rsidRDefault="00A2167B" w:rsidP="000D6CA8">
      <w:pPr>
        <w:jc w:val="both"/>
        <w:rPr>
          <w:rFonts w:ascii="Roboto Light" w:hAnsi="Roboto Light"/>
        </w:rPr>
      </w:pPr>
    </w:p>
    <w:sectPr w:rsidR="00A2167B" w:rsidRPr="000F5102" w:rsidSect="00F256F3">
      <w:headerReference w:type="default" r:id="rId9"/>
      <w:headerReference w:type="first" r:id="rId10"/>
      <w:footerReference w:type="first" r:id="rId11"/>
      <w:type w:val="evenPage"/>
      <w:pgSz w:w="11906" w:h="16838"/>
      <w:pgMar w:top="1019" w:right="991" w:bottom="2127" w:left="1134" w:header="648" w:footer="567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BCFDC" w14:textId="77777777" w:rsidR="00255ECE" w:rsidRDefault="00255ECE">
      <w:r>
        <w:separator/>
      </w:r>
    </w:p>
  </w:endnote>
  <w:endnote w:type="continuationSeparator" w:id="0">
    <w:p w14:paraId="22709EB3" w14:textId="77777777" w:rsidR="00255ECE" w:rsidRDefault="0025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Liberation Sans">
    <w:altName w:val="Arial"/>
    <w:charset w:val="01"/>
    <w:family w:val="swiss"/>
    <w:pitch w:val="variable"/>
  </w:font>
  <w:font w:name="MinionPro-Regular">
    <w:altName w:val="Cambria"/>
    <w:panose1 w:val="02040503050201020203"/>
    <w:charset w:val="01"/>
    <w:family w:val="roman"/>
    <w:pitch w:val="variable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altName w:val="Arial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CE763" w14:textId="77777777" w:rsidR="00E62246" w:rsidRDefault="003742A4">
    <w:pPr>
      <w:pStyle w:val="Pta"/>
    </w:pPr>
    <w:r>
      <w:rPr>
        <w:noProof/>
        <w:lang w:eastAsia="sk-SK"/>
      </w:rPr>
      <w:drawing>
        <wp:anchor distT="0" distB="0" distL="0" distR="0" simplePos="0" relativeHeight="251662336" behindDoc="0" locked="0" layoutInCell="1" allowOverlap="1" wp14:anchorId="142E5F27" wp14:editId="52050C52">
          <wp:simplePos x="0" y="0"/>
          <wp:positionH relativeFrom="page">
            <wp:posOffset>895985</wp:posOffset>
          </wp:positionH>
          <wp:positionV relativeFrom="page">
            <wp:posOffset>9625965</wp:posOffset>
          </wp:positionV>
          <wp:extent cx="1169035" cy="553085"/>
          <wp:effectExtent l="0" t="0" r="0" b="0"/>
          <wp:wrapSquare wrapText="largest"/>
          <wp:docPr id="13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195" r="-9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67B">
      <w:rPr>
        <w:noProof/>
        <w:lang w:eastAsia="sk-SK"/>
      </w:rPr>
      <mc:AlternateContent>
        <mc:Choice Requires="wps">
          <w:drawing>
            <wp:anchor distT="0" distB="0" distL="114935" distR="114935" simplePos="0" relativeHeight="7" behindDoc="0" locked="0" layoutInCell="1" allowOverlap="1" wp14:anchorId="26B685A0" wp14:editId="43310AD0">
              <wp:simplePos x="0" y="0"/>
              <wp:positionH relativeFrom="page">
                <wp:posOffset>5543550</wp:posOffset>
              </wp:positionH>
              <wp:positionV relativeFrom="page">
                <wp:posOffset>9810750</wp:posOffset>
              </wp:positionV>
              <wp:extent cx="1600200" cy="42926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6651F3" w14:textId="77777777" w:rsidR="00E62246" w:rsidRPr="00A2167B" w:rsidRDefault="00A2167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IBAN</w:t>
                          </w:r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A2167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SK61 8180 0000 0070 0049 1796</w:t>
                          </w:r>
                        </w:p>
                        <w:p w14:paraId="2362B803" w14:textId="77777777"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IČO: 36086932</w:t>
                          </w:r>
                        </w:p>
                        <w:p w14:paraId="1D3A11AD" w14:textId="77777777"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DIČ: 2021513285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6.5pt;margin-top:772.5pt;width:126pt;height:33.8pt;z-index:7;visibility:visible;mso-wrap-style:square;mso-width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" filled="f" stroked="f">
              <v:textbox inset="0,0,0,0">
                <w:txbxContent>
                  <w:p w14:paraId="4F6651F3" w14:textId="77777777" w:rsidR="00E62246" w:rsidRPr="00A2167B" w:rsidRDefault="00A2167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IBAN</w:t>
                    </w:r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 xml:space="preserve">: </w:t>
                    </w:r>
                    <w:r w:rsidRPr="00A2167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SK61 8180 0000 0070 0049 1796</w:t>
                    </w:r>
                  </w:p>
                  <w:p w14:paraId="2362B803" w14:textId="77777777"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IČO: 36086932</w:t>
                    </w:r>
                  </w:p>
                  <w:p w14:paraId="1D3A11AD" w14:textId="77777777"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DIČ: 2021513285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4" behindDoc="0" locked="0" layoutInCell="1" allowOverlap="1" wp14:anchorId="4B78B689" wp14:editId="70FF91F7">
              <wp:simplePos x="0" y="0"/>
              <wp:positionH relativeFrom="page">
                <wp:posOffset>2447925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A0F3D7" w14:textId="77777777"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web: </w:t>
                          </w: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www.gjk.sk</w:t>
                          </w:r>
                          <w:proofErr w:type="spellEnd"/>
                        </w:p>
                        <w:p w14:paraId="1DB76024" w14:textId="77777777"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e-mail: info@gjk.sk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7" type="#_x0000_t202" style="position:absolute;margin-left:192.75pt;margin-top:772.45pt;width:113.45pt;height:33.9pt;z-index: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" filled="f" stroked="f">
              <v:textbox inset="0,0,0,0">
                <w:txbxContent>
                  <w:p w14:paraId="34A0F3D7" w14:textId="77777777"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 xml:space="preserve">web: </w:t>
                    </w:r>
                    <w:proofErr w:type="spellStart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www.gjk.sk</w:t>
                    </w:r>
                    <w:proofErr w:type="spellEnd"/>
                  </w:p>
                  <w:p w14:paraId="1DB76024" w14:textId="77777777"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e-mail: info@gjk.sk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5" behindDoc="0" locked="0" layoutInCell="1" allowOverlap="1" wp14:anchorId="178F95A9" wp14:editId="7A6D41A4">
              <wp:simplePos x="0" y="0"/>
              <wp:positionH relativeFrom="page">
                <wp:posOffset>3996055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9C262" w14:textId="77777777"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tel.: +421/33/551 16 59</w:t>
                          </w:r>
                        </w:p>
                        <w:p w14:paraId="0C531BCC" w14:textId="77777777" w:rsidR="00E62246" w:rsidRDefault="00A2167B">
                          <w:pPr>
                            <w:spacing w:line="312" w:lineRule="auto"/>
                          </w:pP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: +421/33/551 13 91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8" type="#_x0000_t202" style="position:absolute;margin-left:314.65pt;margin-top:772.45pt;width:113.45pt;height:33.9pt;z-index: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" filled="f" stroked="f">
              <v:textbox inset="0,0,0,0">
                <w:txbxContent>
                  <w:p w14:paraId="7869C262" w14:textId="77777777"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tel.: +421/33/551 16 59</w:t>
                    </w:r>
                  </w:p>
                  <w:p w14:paraId="0C531BCC" w14:textId="77777777" w:rsidR="00E62246" w:rsidRDefault="00A2167B">
                    <w:pPr>
                      <w:spacing w:line="312" w:lineRule="auto"/>
                    </w:pPr>
                    <w:proofErr w:type="spellStart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</w:t>
                    </w:r>
                    <w:proofErr w:type="spellEnd"/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: +421/33/551 13 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8" behindDoc="0" locked="0" layoutInCell="1" allowOverlap="1" wp14:anchorId="4C7C3B32" wp14:editId="54F7C880">
              <wp:simplePos x="0" y="0"/>
              <wp:positionH relativeFrom="page">
                <wp:posOffset>899795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9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226676" id="Shape4" o:spid="_x0000_s1026" style="position:absolute;z-index: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0.85pt,768.2pt" to="184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9" behindDoc="0" locked="0" layoutInCell="1" allowOverlap="1" wp14:anchorId="40D3C073" wp14:editId="168ACF7A">
              <wp:simplePos x="0" y="0"/>
              <wp:positionH relativeFrom="page">
                <wp:posOffset>2449195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0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A29149" id="Shape4" o:spid="_x0000_s1026" style="position:absolute;z-index: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5pt,768.2pt" to="306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S1yQ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0" behindDoc="0" locked="0" layoutInCell="1" allowOverlap="1" wp14:anchorId="66462AAC" wp14:editId="2CE000E5">
              <wp:simplePos x="0" y="0"/>
              <wp:positionH relativeFrom="page">
                <wp:posOffset>3996055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1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2817E9" id="Shape4" o:spid="_x0000_s1026" style="position:absolute;z-index:1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14.65pt,768.2pt" to="428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XXyg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2" behindDoc="0" locked="0" layoutInCell="1" allowOverlap="1" wp14:anchorId="288F2710" wp14:editId="16DA4A6F">
              <wp:simplePos x="0" y="0"/>
              <wp:positionH relativeFrom="page">
                <wp:posOffset>5544820</wp:posOffset>
              </wp:positionH>
              <wp:positionV relativeFrom="page">
                <wp:posOffset>9756140</wp:posOffset>
              </wp:positionV>
              <wp:extent cx="1441450" cy="1270"/>
              <wp:effectExtent l="0" t="0" r="0" b="0"/>
              <wp:wrapNone/>
              <wp:docPr id="12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72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019099" id="Shape4" o:spid="_x0000_s1026" style="position:absolute;z-index: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36.6pt,768.2pt" to="550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" strokeweight=".11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2FCB2" w14:textId="77777777" w:rsidR="00255ECE" w:rsidRDefault="00255ECE">
      <w:r>
        <w:separator/>
      </w:r>
    </w:p>
  </w:footnote>
  <w:footnote w:type="continuationSeparator" w:id="0">
    <w:p w14:paraId="45278F51" w14:textId="77777777" w:rsidR="00255ECE" w:rsidRDefault="00255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29E65" w14:textId="77777777" w:rsidR="00E62246" w:rsidRPr="00FC35CD" w:rsidRDefault="00FC35CD" w:rsidP="00FC35C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726E977F" wp14:editId="17B6D1F5">
          <wp:simplePos x="0" y="0"/>
          <wp:positionH relativeFrom="column">
            <wp:posOffset>-714152</wp:posOffset>
          </wp:positionH>
          <wp:positionV relativeFrom="paragraph">
            <wp:posOffset>-387730</wp:posOffset>
          </wp:positionV>
          <wp:extent cx="7525136" cy="896587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K-h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413" cy="896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6AD10" w14:textId="77777777" w:rsidR="00E62246" w:rsidRPr="007176C7" w:rsidRDefault="00FC35CD" w:rsidP="007176C7">
    <w:pPr>
      <w:pStyle w:val="Odstavec1"/>
    </w:pPr>
    <w:r>
      <w:rPr>
        <w:rFonts w:ascii="Roboto Black" w:hAnsi="Roboto Black"/>
        <w:noProof/>
        <w:lang w:val="sk-SK" w:eastAsia="sk-SK" w:bidi="ar-SA"/>
      </w:rPr>
      <w:drawing>
        <wp:anchor distT="0" distB="0" distL="114300" distR="114300" simplePos="0" relativeHeight="251663360" behindDoc="0" locked="0" layoutInCell="1" allowOverlap="1" wp14:anchorId="5BA1705B" wp14:editId="5B60306B">
          <wp:simplePos x="0" y="0"/>
          <wp:positionH relativeFrom="column">
            <wp:posOffset>-708216</wp:posOffset>
          </wp:positionH>
          <wp:positionV relativeFrom="paragraph">
            <wp:posOffset>-369917</wp:posOffset>
          </wp:positionV>
          <wp:extent cx="7525137" cy="896587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K-h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413" cy="896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6C7">
      <w:rPr>
        <w:rFonts w:ascii="Roboto Black" w:hAnsi="Roboto Black"/>
      </w:rPr>
      <w:t xml:space="preserve">          </w:t>
    </w:r>
    <w:r w:rsidR="00686CD7">
      <w:rPr>
        <w:rFonts w:ascii="Roboto Black" w:hAnsi="Roboto Black"/>
      </w:rPr>
      <w:tab/>
    </w:r>
  </w:p>
  <w:p w14:paraId="615A1188" w14:textId="77777777" w:rsidR="00E62246" w:rsidRDefault="00E62246">
    <w:pPr>
      <w:pStyle w:val="HeaderLef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6077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B0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AC2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2E4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A9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CE3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70E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22E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72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7DE50AC3"/>
    <w:multiLevelType w:val="multilevel"/>
    <w:tmpl w:val="1E4A622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9"/>
    <w:rsid w:val="000127F6"/>
    <w:rsid w:val="0007640E"/>
    <w:rsid w:val="00082139"/>
    <w:rsid w:val="00091694"/>
    <w:rsid w:val="000D6CA8"/>
    <w:rsid w:val="000F5102"/>
    <w:rsid w:val="00114BD2"/>
    <w:rsid w:val="00117062"/>
    <w:rsid w:val="00150308"/>
    <w:rsid w:val="0019345E"/>
    <w:rsid w:val="00227A9B"/>
    <w:rsid w:val="00255ECE"/>
    <w:rsid w:val="00283023"/>
    <w:rsid w:val="002E2AEB"/>
    <w:rsid w:val="0032444B"/>
    <w:rsid w:val="003742A4"/>
    <w:rsid w:val="00375B66"/>
    <w:rsid w:val="003C7B41"/>
    <w:rsid w:val="00424BFF"/>
    <w:rsid w:val="00446B1C"/>
    <w:rsid w:val="004C6CB2"/>
    <w:rsid w:val="004D1E2A"/>
    <w:rsid w:val="004F6B9E"/>
    <w:rsid w:val="005069B4"/>
    <w:rsid w:val="00512007"/>
    <w:rsid w:val="00531A1C"/>
    <w:rsid w:val="00595EAD"/>
    <w:rsid w:val="005B7172"/>
    <w:rsid w:val="0063038F"/>
    <w:rsid w:val="006620E1"/>
    <w:rsid w:val="0066588E"/>
    <w:rsid w:val="00686CD7"/>
    <w:rsid w:val="006B44A9"/>
    <w:rsid w:val="007176C7"/>
    <w:rsid w:val="00723862"/>
    <w:rsid w:val="007406CB"/>
    <w:rsid w:val="00772495"/>
    <w:rsid w:val="00791BE4"/>
    <w:rsid w:val="007A23A4"/>
    <w:rsid w:val="007C43CA"/>
    <w:rsid w:val="007D33D7"/>
    <w:rsid w:val="007E0373"/>
    <w:rsid w:val="008172F5"/>
    <w:rsid w:val="00825166"/>
    <w:rsid w:val="008F1D50"/>
    <w:rsid w:val="00920AE4"/>
    <w:rsid w:val="0094624B"/>
    <w:rsid w:val="00961F19"/>
    <w:rsid w:val="0096296D"/>
    <w:rsid w:val="00967644"/>
    <w:rsid w:val="00980ECC"/>
    <w:rsid w:val="00982384"/>
    <w:rsid w:val="0099375C"/>
    <w:rsid w:val="009F5819"/>
    <w:rsid w:val="00A07119"/>
    <w:rsid w:val="00A2167B"/>
    <w:rsid w:val="00A57959"/>
    <w:rsid w:val="00A60C43"/>
    <w:rsid w:val="00AC1FC1"/>
    <w:rsid w:val="00AC2B70"/>
    <w:rsid w:val="00B03CCD"/>
    <w:rsid w:val="00B1384B"/>
    <w:rsid w:val="00B508C4"/>
    <w:rsid w:val="00B76E9B"/>
    <w:rsid w:val="00B92040"/>
    <w:rsid w:val="00BC3ABC"/>
    <w:rsid w:val="00C056C6"/>
    <w:rsid w:val="00C151B6"/>
    <w:rsid w:val="00C64F01"/>
    <w:rsid w:val="00C86D35"/>
    <w:rsid w:val="00CB050F"/>
    <w:rsid w:val="00CE30D4"/>
    <w:rsid w:val="00D07CB9"/>
    <w:rsid w:val="00D93B29"/>
    <w:rsid w:val="00DD0549"/>
    <w:rsid w:val="00E01CB0"/>
    <w:rsid w:val="00E25231"/>
    <w:rsid w:val="00E35F57"/>
    <w:rsid w:val="00E62246"/>
    <w:rsid w:val="00E766BD"/>
    <w:rsid w:val="00E96826"/>
    <w:rsid w:val="00F03988"/>
    <w:rsid w:val="00F07F52"/>
    <w:rsid w:val="00F256F3"/>
    <w:rsid w:val="00F647F5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3B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0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9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9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5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9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1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uzanaD\hlavickovy%20papier\2020\GJK-HLP-WORD\GJK-HLP-WORD\gjk-hlp-VEC-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3B1DE-4955-491C-9AC0-45E5BB0D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gjk-hlp-VEC-OK.dotx</Template>
  <TotalTime>56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</cp:lastModifiedBy>
  <cp:revision>9</cp:revision>
  <cp:lastPrinted>2021-05-13T13:21:00Z</cp:lastPrinted>
  <dcterms:created xsi:type="dcterms:W3CDTF">2021-05-25T09:27:00Z</dcterms:created>
  <dcterms:modified xsi:type="dcterms:W3CDTF">2021-05-25T10:49:00Z</dcterms:modified>
  <dc:language>sk-SK</dc:language>
</cp:coreProperties>
</file>